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0787B" w14:textId="6EAB0B59" w:rsidR="00E15630" w:rsidRPr="003D3B78" w:rsidRDefault="00E15630" w:rsidP="00E15630">
      <w:pPr>
        <w:jc w:val="center"/>
        <w:rPr>
          <w:b/>
          <w:bCs/>
          <w:sz w:val="32"/>
          <w:szCs w:val="32"/>
        </w:rPr>
      </w:pPr>
      <w:r w:rsidRPr="003D3B78">
        <w:rPr>
          <w:b/>
          <w:bCs/>
          <w:sz w:val="32"/>
          <w:szCs w:val="32"/>
        </w:rPr>
        <w:t>Statement of Purpose</w:t>
      </w:r>
    </w:p>
    <w:p w14:paraId="0AD2E9A0" w14:textId="77777777" w:rsidR="003D3B78" w:rsidRPr="003D3B78" w:rsidRDefault="003D3B78" w:rsidP="003D3B78">
      <w:pPr>
        <w:jc w:val="both"/>
        <w:rPr>
          <w:sz w:val="24"/>
          <w:szCs w:val="24"/>
        </w:rPr>
      </w:pPr>
      <w:r w:rsidRPr="003D3B78">
        <w:rPr>
          <w:sz w:val="24"/>
          <w:szCs w:val="24"/>
        </w:rPr>
        <w:t>Sports have been an integral part of my life. Spending time on numerous athletic fields, I have realized that volleyball is my favorite sport. During my high school years, I actively participated in volleyball tournaments at the school, city, and provincial levels. My goal was to secure a contract with a professional volleyball club, which required significant effort. I had regular practice sessions, which included playing volleyball, lifting weights, and running on the track. At the same time, I prepared for my university entrance exam, which proved to be quite challenging. Inspired and motivated by my parents, both of whom hold bachelor's degrees in sports science, I pursued my studies in this field.</w:t>
      </w:r>
    </w:p>
    <w:p w14:paraId="58594B8E" w14:textId="77777777" w:rsidR="003D3B78" w:rsidRPr="003D3B78" w:rsidRDefault="003D3B78" w:rsidP="003D3B78">
      <w:pPr>
        <w:jc w:val="both"/>
        <w:rPr>
          <w:sz w:val="24"/>
          <w:szCs w:val="24"/>
        </w:rPr>
      </w:pPr>
      <w:r w:rsidRPr="003D3B78">
        <w:rPr>
          <w:sz w:val="24"/>
          <w:szCs w:val="24"/>
        </w:rPr>
        <w:t>I was accepted to the University of Mazandaran and, shortly thereafter, signed a contract to play in Iran’s U20 Super League. While studying at university, I participated in numerous volleyball competitions, including the Iranian Interuniversity Competition, the U20 Super League, and the First Division League. We set specific goals for each and every season and competition, which helped us develop teamwork and collaborative skills. This experience instilled in me a sense of discipline and a goal-oriented mindset, highlighting the importance of hard work and resilience. Throughout several competitions, I served as team captain, facing a range of situations and challenges. These experiences allowed me to cultivate leadership skills, as well as the ability to manage stress and maintain focus.</w:t>
      </w:r>
    </w:p>
    <w:p w14:paraId="6C0376CE" w14:textId="77777777" w:rsidR="0037398A" w:rsidRDefault="0037398A" w:rsidP="003D3B78">
      <w:pPr>
        <w:jc w:val="both"/>
        <w:rPr>
          <w:sz w:val="24"/>
          <w:szCs w:val="24"/>
        </w:rPr>
      </w:pPr>
      <w:r w:rsidRPr="0037398A">
        <w:rPr>
          <w:sz w:val="24"/>
          <w:szCs w:val="24"/>
        </w:rPr>
        <w:t xml:space="preserve">Although I had to spend significant time at gyms and volleyball stadiums and travel to various cities for competitions, I managed my time carefully to achieve a B+ GPA at university. During my studies at the University of </w:t>
      </w:r>
      <w:proofErr w:type="spellStart"/>
      <w:r w:rsidRPr="0037398A">
        <w:rPr>
          <w:sz w:val="24"/>
          <w:szCs w:val="24"/>
        </w:rPr>
        <w:t>Mazandaran</w:t>
      </w:r>
      <w:proofErr w:type="spellEnd"/>
      <w:r w:rsidRPr="0037398A">
        <w:rPr>
          <w:sz w:val="24"/>
          <w:szCs w:val="24"/>
        </w:rPr>
        <w:t>, I enjoyed some of the courses, such as sport pathology, kinesiology, physiology, fundamentals of biomechanics, exercise principles and methodology, sport nutrition, and weight control, courses that helped me become a better coach. In my classes, I spent a lot of time asking questions about designing training programs for general health, athletes, and individuals with physical issues like back or knee pain. I also gained experience creating corrective exercises for older adults with mobility challenges and adolescents facing movement difficulties or obesity. I developed an interest in creating exercise plans for athletes and regular people in pain. Following my professors' guidance, I began consulting on exercise-rehabilitative practice plans designed to assist these individuals. I also focused on injured athletes, referring them to physiotherapy when necessary. Based on recommendations from physiotherapists, I developed a range of exercise plans tailored for children, adults, and the elderly, which I reviewed and discussed online.</w:t>
      </w:r>
    </w:p>
    <w:p w14:paraId="4AFD3811" w14:textId="5BF1B206" w:rsidR="003D3B78" w:rsidRPr="003D3B78" w:rsidRDefault="003D3B78" w:rsidP="003D3B78">
      <w:pPr>
        <w:jc w:val="both"/>
        <w:rPr>
          <w:sz w:val="24"/>
          <w:szCs w:val="24"/>
        </w:rPr>
      </w:pPr>
      <w:r w:rsidRPr="003D3B78">
        <w:rPr>
          <w:sz w:val="24"/>
          <w:szCs w:val="24"/>
        </w:rPr>
        <w:t xml:space="preserve">Progressing both academically and professionally in my field, I had the opportunity to speak with a relative who teaches the MBA sports course to gain a clearer understanding of its content. He encouraged me to consider enrolling in the program. During my MBA, I was fascinated by courses </w:t>
      </w:r>
      <w:proofErr w:type="gramStart"/>
      <w:r w:rsidRPr="003D3B78">
        <w:rPr>
          <w:sz w:val="24"/>
          <w:szCs w:val="24"/>
        </w:rPr>
        <w:t>and</w:t>
      </w:r>
      <w:proofErr w:type="gramEnd"/>
      <w:r w:rsidRPr="003D3B78">
        <w:rPr>
          <w:sz w:val="24"/>
          <w:szCs w:val="24"/>
        </w:rPr>
        <w:t xml:space="preserve"> case studies on marketing, entrepreneurship, sales, organizational behavior, human resource management, business models, and sports strategic management. I realized that I need a more advanced understanding of sport management, strategic management, leadership, and </w:t>
      </w:r>
      <w:r w:rsidRPr="003D3B78">
        <w:rPr>
          <w:sz w:val="24"/>
          <w:szCs w:val="24"/>
        </w:rPr>
        <w:lastRenderedPageBreak/>
        <w:t>entrepreneurship to reach my long-term goals. Soon after, I started working as an assistant manager at a sports company. My primary responsibilities included documenting and reporting management processes in volleyball academies, participating in discussions on sports branding and marketing, attending meetings with managers of sports complexes, and engaging in problem-solving meetings.</w:t>
      </w:r>
    </w:p>
    <w:p w14:paraId="6F5CB59F" w14:textId="77777777" w:rsidR="003D3B78" w:rsidRPr="003D3B78" w:rsidRDefault="003D3B78" w:rsidP="003D3B78">
      <w:pPr>
        <w:jc w:val="both"/>
        <w:rPr>
          <w:sz w:val="24"/>
          <w:szCs w:val="24"/>
        </w:rPr>
      </w:pPr>
      <w:r w:rsidRPr="003D3B78">
        <w:rPr>
          <w:sz w:val="24"/>
          <w:szCs w:val="24"/>
        </w:rPr>
        <w:t>Later, I joined the company’s medical team and gained valuable hands-on experience in physiotherapy, particularly in sports rehabilitation. I observed and assisted physiotherapists during rehabilitation sessions, where I learned and practiced basic exercises for lower back pain, knee pain, and shoulder and ankle injuries. My responsibilities included explaining and demonstrating group exercises and stretches to patients and providing assistance when needed. Through this experience, I developed a deeper understanding of how exercise plays a crucial role in injury prevention, recovery, and posture correction.</w:t>
      </w:r>
    </w:p>
    <w:p w14:paraId="507D142B" w14:textId="77777777" w:rsidR="0037398A" w:rsidRPr="0037398A" w:rsidRDefault="0037398A" w:rsidP="0037398A">
      <w:pPr>
        <w:jc w:val="both"/>
        <w:rPr>
          <w:sz w:val="24"/>
          <w:szCs w:val="24"/>
        </w:rPr>
      </w:pPr>
      <w:r w:rsidRPr="0037398A">
        <w:rPr>
          <w:sz w:val="24"/>
          <w:szCs w:val="24"/>
        </w:rPr>
        <w:t>Playing volleyball in the first division league requires long-term dedication to the sport; as a result, I have sustained many injuries in my professional career. Through spending significant time in physiotherapy for my recovery, along with preparing exercise plans for individuals with postural disabilities, in pain, or trying to gain or lose weight, I have recognized that I can assist people by promoting healthy lifestyles through effective exercise routines and rehabilitative plans suitable for all generations.</w:t>
      </w:r>
    </w:p>
    <w:p w14:paraId="697B84BE" w14:textId="77777777" w:rsidR="0037398A" w:rsidRPr="0037398A" w:rsidRDefault="0037398A" w:rsidP="0037398A">
      <w:pPr>
        <w:jc w:val="both"/>
        <w:rPr>
          <w:sz w:val="24"/>
          <w:szCs w:val="24"/>
        </w:rPr>
      </w:pPr>
      <w:r w:rsidRPr="0037398A">
        <w:rPr>
          <w:sz w:val="24"/>
          <w:szCs w:val="24"/>
        </w:rPr>
        <w:t xml:space="preserve">My career goal has shifted toward creating a path that allows me to fulfill my dream of becoming a skilled </w:t>
      </w:r>
      <w:proofErr w:type="spellStart"/>
      <w:r w:rsidRPr="0037398A">
        <w:rPr>
          <w:sz w:val="24"/>
          <w:szCs w:val="24"/>
        </w:rPr>
        <w:t>kinesiologist</w:t>
      </w:r>
      <w:proofErr w:type="spellEnd"/>
      <w:r w:rsidRPr="0037398A">
        <w:rPr>
          <w:sz w:val="24"/>
          <w:szCs w:val="24"/>
        </w:rPr>
        <w:t>. I aim to assist a diverse group of individuals, particularly those with disabilities and injuries, while also helping others develop healthy lifestyles. Examples of my focus areas include corrective exercise and injury rehabilitation, geriatric fitness and aging, pediatric health and physical activity promotion, performance enhancement and sports conditioning, and general health, wellness, and mind-body practices.</w:t>
      </w:r>
    </w:p>
    <w:p w14:paraId="42A06608" w14:textId="77777777" w:rsidR="0037398A" w:rsidRPr="0037398A" w:rsidRDefault="0037398A" w:rsidP="0037398A">
      <w:pPr>
        <w:jc w:val="both"/>
        <w:rPr>
          <w:sz w:val="24"/>
          <w:szCs w:val="24"/>
        </w:rPr>
      </w:pPr>
      <w:r w:rsidRPr="0037398A">
        <w:rPr>
          <w:sz w:val="24"/>
          <w:szCs w:val="24"/>
        </w:rPr>
        <w:t>Additionally, I am interested in community health, group fitness, physical activity pedagogy, sedentary behavior management, chronic conditions, and self-management for health empowerment. I believe that working in this field for many years will enable me to build a successful health and sports company that can lead to significant financial success.</w:t>
      </w:r>
    </w:p>
    <w:p w14:paraId="0FD34825" w14:textId="4A11B5CE" w:rsidR="003A3F96" w:rsidRPr="003A3F96" w:rsidRDefault="003A3F96" w:rsidP="0037398A">
      <w:pPr>
        <w:jc w:val="both"/>
        <w:rPr>
          <w:sz w:val="24"/>
          <w:szCs w:val="24"/>
        </w:rPr>
      </w:pPr>
      <w:r w:rsidRPr="003A3F96">
        <w:rPr>
          <w:sz w:val="24"/>
          <w:szCs w:val="24"/>
        </w:rPr>
        <w:t xml:space="preserve">A </w:t>
      </w:r>
      <w:r w:rsidRPr="0037398A">
        <w:rPr>
          <w:sz w:val="24"/>
          <w:szCs w:val="24"/>
        </w:rPr>
        <w:t>Master's degree</w:t>
      </w:r>
      <w:r w:rsidRPr="003A3F96">
        <w:rPr>
          <w:sz w:val="24"/>
          <w:szCs w:val="24"/>
        </w:rPr>
        <w:t xml:space="preserve"> in </w:t>
      </w:r>
      <w:r w:rsidR="0037398A">
        <w:rPr>
          <w:sz w:val="24"/>
          <w:szCs w:val="24"/>
        </w:rPr>
        <w:t>Physical Activity and Health</w:t>
      </w:r>
      <w:r w:rsidRPr="003A3F96">
        <w:rPr>
          <w:sz w:val="24"/>
          <w:szCs w:val="24"/>
        </w:rPr>
        <w:t xml:space="preserve"> at </w:t>
      </w:r>
      <w:r w:rsidRPr="003A3F96">
        <w:rPr>
          <w:sz w:val="24"/>
          <w:szCs w:val="24"/>
          <w:highlight w:val="yellow"/>
        </w:rPr>
        <w:t>the University of XXX</w:t>
      </w:r>
      <w:r w:rsidRPr="003A3F96">
        <w:rPr>
          <w:sz w:val="24"/>
          <w:szCs w:val="24"/>
        </w:rPr>
        <w:t xml:space="preserve"> will provide me with the opportunity to thrive academically through its rigorous curricula, cutting-edge research facilities, and strong industry partnerships that align perfectly with my educational objectives. This program offers both theoretical foundations and practical applications, uniting individuals with high scientific ambitions and novel research goals to join ecosystems that offer practical collaboration opportunities. Among all the factors that make </w:t>
      </w:r>
      <w:r w:rsidRPr="003A3F96">
        <w:rPr>
          <w:sz w:val="24"/>
          <w:szCs w:val="24"/>
          <w:highlight w:val="yellow"/>
        </w:rPr>
        <w:t>the University of XXX</w:t>
      </w:r>
      <w:r w:rsidRPr="003A3F96">
        <w:rPr>
          <w:sz w:val="24"/>
          <w:szCs w:val="24"/>
        </w:rPr>
        <w:t xml:space="preserve"> a desirable place to achieve my future goals, the esteemed faculty members and their research output stand out. I have found strong alignment between my experiences and </w:t>
      </w:r>
      <w:r w:rsidRPr="003A3F96">
        <w:rPr>
          <w:sz w:val="24"/>
          <w:szCs w:val="24"/>
          <w:highlight w:val="yellow"/>
        </w:rPr>
        <w:t>Professor Jess Dixon’s</w:t>
      </w:r>
      <w:r w:rsidRPr="003A3F96">
        <w:rPr>
          <w:sz w:val="24"/>
          <w:szCs w:val="24"/>
        </w:rPr>
        <w:t xml:space="preserve"> research on strategic management, executive leadership, and relative-age effects in sport.</w:t>
      </w:r>
    </w:p>
    <w:p w14:paraId="37836FFC" w14:textId="422958C5" w:rsidR="003A3F96" w:rsidRPr="003A3F96" w:rsidRDefault="003D3B78" w:rsidP="003D3B78">
      <w:pPr>
        <w:jc w:val="both"/>
        <w:rPr>
          <w:sz w:val="24"/>
          <w:szCs w:val="24"/>
        </w:rPr>
      </w:pPr>
      <w:r w:rsidRPr="003D3B78">
        <w:rPr>
          <w:sz w:val="24"/>
          <w:szCs w:val="24"/>
        </w:rPr>
        <w:t xml:space="preserve">I value </w:t>
      </w:r>
      <w:r w:rsidRPr="003D3B78">
        <w:rPr>
          <w:sz w:val="24"/>
          <w:szCs w:val="24"/>
          <w:highlight w:val="yellow"/>
        </w:rPr>
        <w:t>Professor Dixon’s</w:t>
      </w:r>
      <w:r w:rsidRPr="003D3B78">
        <w:rPr>
          <w:sz w:val="24"/>
          <w:szCs w:val="24"/>
        </w:rPr>
        <w:t xml:space="preserve"> work for bridging theory and practice. </w:t>
      </w:r>
      <w:r w:rsidRPr="003D3B78">
        <w:rPr>
          <w:sz w:val="24"/>
          <w:szCs w:val="24"/>
          <w:highlight w:val="cyan"/>
        </w:rPr>
        <w:t>I have studied his case studies, including “Can you smell what ‘The Rock’ is cooking?” and “Callaway Golf Company and Topgolf: The perfect merger?”, and I realized that our perspectives align, particularly regarding strategic decision-making, organizational culture, and the managerial impact on athlete development. Values I experienced firsthand as a team captain and later as an assistant manager, observing how leadership, team dynamics, and developmental factors shape athletes’ performance and motivation. Furthermore, I was selected to play in various competitions. Aside from observing my progress at every age, I have trained and selected various volleyball players of different ages as an assistant manager. I directly experienced the effects of age across different players, and I found it fascinating. I want to research this topic further and explore how age impacts player performance.</w:t>
      </w:r>
      <w:r>
        <w:rPr>
          <w:sz w:val="24"/>
          <w:szCs w:val="24"/>
        </w:rPr>
        <w:t xml:space="preserve"> </w:t>
      </w:r>
      <w:r w:rsidRPr="003D3B78">
        <w:rPr>
          <w:sz w:val="24"/>
          <w:szCs w:val="24"/>
        </w:rPr>
        <w:t>Inspired</w:t>
      </w:r>
      <w:r>
        <w:rPr>
          <w:sz w:val="24"/>
          <w:szCs w:val="24"/>
        </w:rPr>
        <w:t xml:space="preserve"> </w:t>
      </w:r>
      <w:r w:rsidR="003A3F96" w:rsidRPr="003A3F96">
        <w:rPr>
          <w:sz w:val="24"/>
          <w:szCs w:val="24"/>
        </w:rPr>
        <w:t xml:space="preserve">by the alignment of our background and interests, I contacted </w:t>
      </w:r>
      <w:r w:rsidR="003A3F96" w:rsidRPr="003A3F96">
        <w:rPr>
          <w:sz w:val="24"/>
          <w:szCs w:val="24"/>
          <w:highlight w:val="yellow"/>
        </w:rPr>
        <w:t>him</w:t>
      </w:r>
      <w:r w:rsidR="003A3F96" w:rsidRPr="003A3F96">
        <w:rPr>
          <w:sz w:val="24"/>
          <w:szCs w:val="24"/>
        </w:rPr>
        <w:t xml:space="preserve"> to discuss my motivation and future goals. During our </w:t>
      </w:r>
      <w:r w:rsidR="003A3F96" w:rsidRPr="003A3F96">
        <w:rPr>
          <w:sz w:val="24"/>
          <w:szCs w:val="24"/>
          <w:highlight w:val="yellow"/>
        </w:rPr>
        <w:t>correspondence</w:t>
      </w:r>
      <w:r w:rsidR="003A3F96" w:rsidRPr="003A3F96">
        <w:rPr>
          <w:sz w:val="24"/>
          <w:szCs w:val="24"/>
        </w:rPr>
        <w:t xml:space="preserve">, </w:t>
      </w:r>
      <w:r w:rsidR="003A3F96" w:rsidRPr="003A3F96">
        <w:rPr>
          <w:sz w:val="24"/>
          <w:szCs w:val="24"/>
          <w:highlight w:val="yellow"/>
        </w:rPr>
        <w:t>he</w:t>
      </w:r>
      <w:r w:rsidR="003A3F96" w:rsidRPr="003A3F96">
        <w:rPr>
          <w:sz w:val="24"/>
          <w:szCs w:val="24"/>
        </w:rPr>
        <w:t xml:space="preserve"> kindly encouraged me to apply. I am eager to contribute to </w:t>
      </w:r>
      <w:r w:rsidR="003A3F96" w:rsidRPr="003A3F96">
        <w:rPr>
          <w:sz w:val="24"/>
          <w:szCs w:val="24"/>
          <w:highlight w:val="yellow"/>
        </w:rPr>
        <w:t>his</w:t>
      </w:r>
      <w:r w:rsidR="003A3F96" w:rsidRPr="003A3F96">
        <w:rPr>
          <w:sz w:val="24"/>
          <w:szCs w:val="24"/>
        </w:rPr>
        <w:t xml:space="preserve"> research and apply the insights to my long-term goal of establishing a Health and Sport club, where evidence-based management and leadership can transform my practical experience into a successful, athlete- and wellness-centered business.</w:t>
      </w:r>
    </w:p>
    <w:p w14:paraId="486BE765" w14:textId="1E772829" w:rsidR="003A3F96" w:rsidRPr="003A3F96" w:rsidRDefault="003A3F96" w:rsidP="003A3F96">
      <w:pPr>
        <w:jc w:val="both"/>
        <w:rPr>
          <w:sz w:val="24"/>
          <w:szCs w:val="24"/>
        </w:rPr>
      </w:pPr>
      <w:r w:rsidRPr="003A3F96">
        <w:rPr>
          <w:sz w:val="24"/>
          <w:szCs w:val="24"/>
        </w:rPr>
        <w:t>I am confident that my resolute determination and passionate dedication to academic and professional excellence will enable me to make a significant contribution to the university's community.</w:t>
      </w:r>
    </w:p>
    <w:p w14:paraId="6E98E727" w14:textId="77777777" w:rsidR="003A3F96" w:rsidRPr="003A3F96" w:rsidRDefault="003A3F96" w:rsidP="003A3F96">
      <w:pPr>
        <w:jc w:val="both"/>
        <w:rPr>
          <w:sz w:val="24"/>
          <w:szCs w:val="24"/>
        </w:rPr>
      </w:pPr>
      <w:r w:rsidRPr="003A3F96">
        <w:rPr>
          <w:sz w:val="24"/>
          <w:szCs w:val="24"/>
        </w:rPr>
        <w:t>Thank you for your time and thoughtful consideration.</w:t>
      </w:r>
    </w:p>
    <w:p w14:paraId="7AE8BEB9" w14:textId="77777777" w:rsidR="003A3F96" w:rsidRPr="003A3F96" w:rsidRDefault="003A3F96" w:rsidP="003A3F96">
      <w:pPr>
        <w:jc w:val="both"/>
        <w:rPr>
          <w:sz w:val="24"/>
          <w:szCs w:val="24"/>
        </w:rPr>
      </w:pPr>
      <w:r w:rsidRPr="003A3F96">
        <w:rPr>
          <w:sz w:val="24"/>
          <w:szCs w:val="24"/>
        </w:rPr>
        <w:t>Sincerely,</w:t>
      </w:r>
    </w:p>
    <w:p w14:paraId="4DE9AD47" w14:textId="10B88984" w:rsidR="003A3F96" w:rsidRPr="003A3F96" w:rsidRDefault="0037398A" w:rsidP="003A3F96">
      <w:pPr>
        <w:jc w:val="both"/>
        <w:rPr>
          <w:sz w:val="24"/>
          <w:szCs w:val="24"/>
        </w:rPr>
      </w:pPr>
      <w:proofErr w:type="spellStart"/>
      <w:r>
        <w:rPr>
          <w:sz w:val="24"/>
          <w:szCs w:val="24"/>
        </w:rPr>
        <w:t>Amirreza</w:t>
      </w:r>
      <w:proofErr w:type="spellEnd"/>
      <w:r>
        <w:rPr>
          <w:sz w:val="24"/>
          <w:szCs w:val="24"/>
        </w:rPr>
        <w:t xml:space="preserve"> </w:t>
      </w:r>
      <w:proofErr w:type="spellStart"/>
      <w:r>
        <w:rPr>
          <w:sz w:val="24"/>
          <w:szCs w:val="24"/>
        </w:rPr>
        <w:t>Golzadeh</w:t>
      </w:r>
      <w:proofErr w:type="spellEnd"/>
      <w:r>
        <w:rPr>
          <w:sz w:val="24"/>
          <w:szCs w:val="24"/>
        </w:rPr>
        <w:t xml:space="preserve"> </w:t>
      </w:r>
      <w:proofErr w:type="spellStart"/>
      <w:r>
        <w:rPr>
          <w:sz w:val="24"/>
          <w:szCs w:val="24"/>
        </w:rPr>
        <w:t>Gangaraj</w:t>
      </w:r>
      <w:proofErr w:type="spellEnd"/>
    </w:p>
    <w:p w14:paraId="0865BD31" w14:textId="4CF1FBBF" w:rsidR="00176EB2" w:rsidRPr="00725DB9" w:rsidRDefault="00176EB2" w:rsidP="003A3F96">
      <w:pPr>
        <w:jc w:val="both"/>
        <w:rPr>
          <w:sz w:val="24"/>
          <w:szCs w:val="24"/>
        </w:rPr>
      </w:pPr>
    </w:p>
    <w:p w14:paraId="39D565E8" w14:textId="3D1D10CE" w:rsidR="003A3F96" w:rsidRPr="003A3F96" w:rsidRDefault="003A3F96" w:rsidP="003A3F96">
      <w:pPr>
        <w:rPr>
          <w:sz w:val="24"/>
          <w:szCs w:val="24"/>
          <w:rtl/>
          <w:lang w:bidi="fa-IR"/>
        </w:rPr>
      </w:pPr>
      <w:bookmarkStart w:id="0" w:name="_GoBack"/>
      <w:bookmarkEnd w:id="0"/>
    </w:p>
    <w:sectPr w:rsidR="003A3F96" w:rsidRPr="003A3F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68"/>
    <w:rsid w:val="00003429"/>
    <w:rsid w:val="000C38F6"/>
    <w:rsid w:val="000F3A87"/>
    <w:rsid w:val="00106C75"/>
    <w:rsid w:val="00141B5C"/>
    <w:rsid w:val="00161C43"/>
    <w:rsid w:val="00176EB2"/>
    <w:rsid w:val="00283453"/>
    <w:rsid w:val="003714B4"/>
    <w:rsid w:val="0037398A"/>
    <w:rsid w:val="003A3F96"/>
    <w:rsid w:val="003D3B78"/>
    <w:rsid w:val="00433903"/>
    <w:rsid w:val="004F1075"/>
    <w:rsid w:val="0053648C"/>
    <w:rsid w:val="00543F8D"/>
    <w:rsid w:val="005C72C2"/>
    <w:rsid w:val="005F78F5"/>
    <w:rsid w:val="006401A6"/>
    <w:rsid w:val="006C0BBC"/>
    <w:rsid w:val="006F5C68"/>
    <w:rsid w:val="0070215D"/>
    <w:rsid w:val="00725DB9"/>
    <w:rsid w:val="0074655F"/>
    <w:rsid w:val="007A6FBA"/>
    <w:rsid w:val="007B4D6B"/>
    <w:rsid w:val="007E0FC3"/>
    <w:rsid w:val="00851D4D"/>
    <w:rsid w:val="008852A6"/>
    <w:rsid w:val="008B12F1"/>
    <w:rsid w:val="008E5B2B"/>
    <w:rsid w:val="009739AB"/>
    <w:rsid w:val="00AE552E"/>
    <w:rsid w:val="00BA02BB"/>
    <w:rsid w:val="00C01F27"/>
    <w:rsid w:val="00C64AE6"/>
    <w:rsid w:val="00C96542"/>
    <w:rsid w:val="00CE34CD"/>
    <w:rsid w:val="00D30437"/>
    <w:rsid w:val="00D6028E"/>
    <w:rsid w:val="00DA3CA1"/>
    <w:rsid w:val="00DB0508"/>
    <w:rsid w:val="00E03690"/>
    <w:rsid w:val="00E15630"/>
    <w:rsid w:val="00E26A91"/>
    <w:rsid w:val="00E35820"/>
    <w:rsid w:val="00E67FF8"/>
    <w:rsid w:val="00E96A30"/>
    <w:rsid w:val="00EC04BA"/>
    <w:rsid w:val="00F06BF7"/>
    <w:rsid w:val="00F35B2E"/>
    <w:rsid w:val="00FB0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DF09"/>
  <w15:chartTrackingRefBased/>
  <w15:docId w15:val="{8091980C-ADE3-429D-BBA8-BACDB3B2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3</cp:revision>
  <dcterms:created xsi:type="dcterms:W3CDTF">2025-11-06T12:24:00Z</dcterms:created>
  <dcterms:modified xsi:type="dcterms:W3CDTF">2026-03-09T12:07:00Z</dcterms:modified>
</cp:coreProperties>
</file>